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Pr="00EF0C87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в РТ на дату обращения (</w:t>
      </w:r>
      <w:proofErr w:type="gramStart"/>
      <w:r w:rsidRPr="00EF0C87">
        <w:rPr>
          <w:rFonts w:ascii="Times New Roman" w:hAnsi="Times New Roman"/>
          <w:sz w:val="32"/>
          <w:szCs w:val="32"/>
        </w:rPr>
        <w:t>ПМ</w:t>
      </w:r>
      <w:proofErr w:type="gramEnd"/>
      <w:r w:rsidRPr="00EF0C87">
        <w:rPr>
          <w:rFonts w:ascii="Times New Roman" w:hAnsi="Times New Roman"/>
          <w:sz w:val="32"/>
          <w:szCs w:val="32"/>
        </w:rPr>
        <w:t xml:space="preserve"> на душу населения на  2021 год – 9 955 рублей),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Pr="00EF0C87">
          <w:rPr>
            <w:rFonts w:ascii="Times New Roman" w:hAnsi="Times New Roman"/>
            <w:sz w:val="32"/>
            <w:szCs w:val="32"/>
          </w:rPr>
          <w:t>приложением</w:t>
        </w:r>
      </w:hyperlink>
      <w:r w:rsidRPr="00EF0C87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63-ЗРТ, </w:t>
      </w:r>
      <w:r w:rsidRPr="00806497">
        <w:rPr>
          <w:rFonts w:ascii="Times New Roman" w:hAnsi="Times New Roman"/>
          <w:b/>
          <w:sz w:val="32"/>
          <w:szCs w:val="32"/>
        </w:rPr>
        <w:t xml:space="preserve">ежемесячная выплата на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EF0C87">
        <w:rPr>
          <w:rFonts w:ascii="Times New Roman" w:hAnsi="Times New Roman"/>
          <w:i/>
          <w:sz w:val="32"/>
          <w:szCs w:val="32"/>
        </w:rPr>
        <w:t>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</w:t>
      </w:r>
      <w:r w:rsidRPr="00806497">
        <w:rPr>
          <w:rFonts w:ascii="Times New Roman" w:hAnsi="Times New Roman"/>
          <w:b/>
          <w:i/>
          <w:sz w:val="32"/>
          <w:szCs w:val="32"/>
        </w:rPr>
        <w:t>размера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 </w:t>
      </w: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</w:t>
      </w:r>
      <w:bookmarkStart w:id="0" w:name="_GoBack"/>
      <w:bookmarkEnd w:id="0"/>
      <w:r w:rsidRPr="00806497">
        <w:rPr>
          <w:rFonts w:ascii="Times New Roman" w:hAnsi="Times New Roman"/>
          <w:sz w:val="32"/>
          <w:szCs w:val="32"/>
          <w:u w:val="single"/>
        </w:rPr>
        <w:t xml:space="preserve">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221EB9"/>
    <w:rsid w:val="0036799E"/>
    <w:rsid w:val="003E694D"/>
    <w:rsid w:val="005A294D"/>
    <w:rsid w:val="006F6A46"/>
    <w:rsid w:val="00806497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Фарахова Индира Ильфатовна</dc:creator>
  <cp:keywords/>
  <dc:description/>
  <cp:lastModifiedBy>admin</cp:lastModifiedBy>
  <cp:revision>10</cp:revision>
  <cp:lastPrinted>2021-03-29T09:29:00Z</cp:lastPrinted>
  <dcterms:created xsi:type="dcterms:W3CDTF">2020-04-13T09:57:00Z</dcterms:created>
  <dcterms:modified xsi:type="dcterms:W3CDTF">2021-03-29T11:46:00Z</dcterms:modified>
</cp:coreProperties>
</file>